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2817">
      <w:pPr>
        <w:pStyle w:val="5"/>
        <w:shd w:val="clear" w:color="auto" w:fill="FFFFFF"/>
        <w:spacing w:line="560" w:lineRule="exact"/>
        <w:jc w:val="center"/>
        <w:rPr>
          <w:rFonts w:hint="eastAsia" w:ascii="方正小标宋简体" w:hAnsi="微软雅黑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color w:val="auto"/>
          <w:sz w:val="44"/>
          <w:szCs w:val="44"/>
          <w:lang w:eastAsia="zh-CN"/>
        </w:rPr>
        <w:t>肽家族</w:t>
      </w:r>
      <w:r>
        <w:rPr>
          <w:rFonts w:hint="eastAsia" w:ascii="方正小标宋简体" w:hAnsi="微软雅黑" w:eastAsia="方正小标宋简体"/>
          <w:bCs/>
          <w:color w:val="auto"/>
          <w:sz w:val="44"/>
          <w:szCs w:val="44"/>
        </w:rPr>
        <w:t>宣传片项目采购公告</w:t>
      </w:r>
    </w:p>
    <w:p w14:paraId="4DFB8B00">
      <w:pPr>
        <w:pStyle w:val="5"/>
        <w:shd w:val="clear" w:color="auto" w:fill="FFFFFF"/>
        <w:spacing w:line="560" w:lineRule="exact"/>
        <w:jc w:val="center"/>
        <w:rPr>
          <w:rFonts w:hint="eastAsia" w:ascii="方正小标宋简体" w:hAnsi="微软雅黑" w:eastAsia="方正小标宋简体"/>
          <w:bCs/>
          <w:color w:val="auto"/>
          <w:sz w:val="44"/>
          <w:szCs w:val="44"/>
        </w:rPr>
      </w:pPr>
    </w:p>
    <w:p w14:paraId="448E408E">
      <w:pPr>
        <w:pStyle w:val="5"/>
        <w:shd w:val="clear" w:color="auto" w:fill="FFFFFF"/>
        <w:spacing w:line="520" w:lineRule="exact"/>
        <w:ind w:firstLine="643" w:firstLineChars="200"/>
        <w:jc w:val="both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一、项目概况</w:t>
      </w:r>
    </w:p>
    <w:p w14:paraId="19FD3E20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本项目为《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肽家族</w:t>
      </w:r>
      <w:r>
        <w:rPr>
          <w:rFonts w:hint="eastAsia" w:ascii="仿宋" w:hAnsi="仿宋" w:eastAsia="仿宋"/>
          <w:color w:val="auto"/>
          <w:sz w:val="32"/>
          <w:szCs w:val="32"/>
        </w:rPr>
        <w:t>》拍摄制作采购，服务地点为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北京</w:t>
      </w:r>
      <w:r>
        <w:rPr>
          <w:rFonts w:hint="eastAsia" w:ascii="仿宋" w:hAnsi="仿宋" w:eastAsia="仿宋"/>
          <w:color w:val="auto"/>
          <w:sz w:val="32"/>
          <w:szCs w:val="32"/>
        </w:rPr>
        <w:t>，服务时间为2026年7月-</w:t>
      </w:r>
      <w:r>
        <w:rPr>
          <w:rFonts w:hint="default" w:ascii="仿宋" w:hAnsi="仿宋" w:eastAsia="仿宋"/>
          <w:color w:val="auto"/>
          <w:sz w:val="32"/>
          <w:szCs w:val="32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月。</w:t>
      </w:r>
    </w:p>
    <w:p w14:paraId="79C0A500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采购方式：</w:t>
      </w:r>
      <w:r>
        <w:rPr>
          <w:rFonts w:hint="eastAsia" w:ascii="仿宋" w:hAnsi="仿宋" w:eastAsia="仿宋"/>
          <w:color w:val="auto"/>
          <w:sz w:val="32"/>
          <w:szCs w:val="32"/>
        </w:rPr>
        <w:t>公开比价方式。</w:t>
      </w:r>
    </w:p>
    <w:p w14:paraId="2D93F108">
      <w:pPr>
        <w:pStyle w:val="5"/>
        <w:shd w:val="clear" w:color="auto" w:fill="FFFFFF"/>
        <w:spacing w:line="520" w:lineRule="exact"/>
        <w:ind w:firstLine="643" w:firstLineChars="200"/>
        <w:jc w:val="both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二、服务内容及制作标准</w:t>
      </w:r>
    </w:p>
    <w:p w14:paraId="694B6BFB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供应商负责本项目宣传片全流程服务，包含脚本策划撰写、拍摄制作、后期剪辑包装、成品交付。</w:t>
      </w:r>
    </w:p>
    <w:p w14:paraId="17451A2D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成片标准：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5集，每集</w:t>
      </w:r>
      <w:r>
        <w:rPr>
          <w:rFonts w:hint="eastAsia" w:ascii="仿宋" w:hAnsi="仿宋" w:eastAsia="仿宋"/>
          <w:color w:val="auto"/>
          <w:sz w:val="32"/>
          <w:szCs w:val="32"/>
        </w:rPr>
        <w:t>片长</w:t>
      </w:r>
      <w:r>
        <w:rPr>
          <w:rFonts w:hint="default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hint="default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分钟，</w:t>
      </w:r>
      <w:r>
        <w:rPr>
          <w:rFonts w:hint="eastAsia" w:ascii="仿宋" w:hAnsi="仿宋" w:eastAsia="仿宋"/>
          <w:color w:val="333333"/>
          <w:sz w:val="32"/>
          <w:szCs w:val="32"/>
        </w:rPr>
        <w:t>可按需协商调整；4K（3840×2160）分辨率、16:9画幅，MP4/MOV格式；内容正向合规，画面清晰、无违规水印。</w:t>
      </w:r>
    </w:p>
    <w:p w14:paraId="36150369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成品支持U盘或网盘交付。</w:t>
      </w:r>
    </w:p>
    <w:p w14:paraId="0A66B175">
      <w:pPr>
        <w:pStyle w:val="5"/>
        <w:shd w:val="clear" w:color="auto" w:fill="FFFFFF"/>
        <w:spacing w:line="520" w:lineRule="exac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三、供应商资格要求</w:t>
      </w:r>
    </w:p>
    <w:p w14:paraId="26A53DF7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1.具有独立承担民事责任的能力；</w:t>
      </w:r>
    </w:p>
    <w:p w14:paraId="7B24555C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2.具有良好的商业信誉；</w:t>
      </w:r>
    </w:p>
    <w:p w14:paraId="39C63DD7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3.参加本次采购活动前三年内，在经营活动中没有重大违法记录；</w:t>
      </w:r>
    </w:p>
    <w:p w14:paraId="0958C34A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4.法律、行政法规规定的其他条件。</w:t>
      </w:r>
    </w:p>
    <w:p w14:paraId="51FD9F4F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5.本次采购不接受联合体报价。</w:t>
      </w:r>
    </w:p>
    <w:p w14:paraId="7242AA1A">
      <w:pPr>
        <w:pStyle w:val="5"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四、供应商应提供基本材料</w:t>
      </w:r>
      <w:r>
        <w:rPr>
          <w:rFonts w:hint="eastAsia" w:ascii="仿宋" w:hAnsi="仿宋" w:eastAsia="仿宋"/>
          <w:color w:val="333333"/>
          <w:sz w:val="32"/>
          <w:szCs w:val="32"/>
        </w:rPr>
        <w:t>（所有提供文件均需加盖公章）</w:t>
      </w:r>
    </w:p>
    <w:p w14:paraId="2FD1C720">
      <w:pPr>
        <w:pStyle w:val="5"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1.营业执照；</w:t>
      </w:r>
    </w:p>
    <w:p w14:paraId="4B72F2ED">
      <w:pPr>
        <w:pStyle w:val="5"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2.拍摄方案：简要介绍拍摄方案、配备人员、使用设备等；</w:t>
      </w:r>
    </w:p>
    <w:p w14:paraId="30C36D83">
      <w:pPr>
        <w:pStyle w:val="5"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3.报价单;</w:t>
      </w:r>
    </w:p>
    <w:p w14:paraId="12683CDF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4.供应商相关项目经验及成果;</w:t>
      </w:r>
    </w:p>
    <w:p w14:paraId="175A6D73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5.其他增值服务供应商可视情况提供。</w:t>
      </w:r>
    </w:p>
    <w:p w14:paraId="09C369D7">
      <w:pPr>
        <w:pStyle w:val="5"/>
        <w:shd w:val="clear" w:color="auto" w:fill="FFFFFF"/>
        <w:spacing w:line="520" w:lineRule="exac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五、报价及递交要求</w:t>
      </w:r>
    </w:p>
    <w:p w14:paraId="6A5D1BE8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1.有意向的供应商自2026年7月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333333"/>
          <w:sz w:val="32"/>
          <w:szCs w:val="32"/>
        </w:rPr>
        <w:t>日至2026年7月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333333"/>
          <w:sz w:val="32"/>
          <w:szCs w:val="32"/>
        </w:rPr>
        <w:t>日1</w:t>
      </w:r>
      <w:r>
        <w:rPr>
          <w:rFonts w:ascii="仿宋" w:hAnsi="仿宋" w:eastAsia="仿宋"/>
          <w:color w:val="333333"/>
          <w:sz w:val="32"/>
          <w:szCs w:val="32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:</w:t>
      </w:r>
      <w:r>
        <w:rPr>
          <w:rFonts w:ascii="仿宋" w:hAnsi="仿宋" w:eastAsia="仿宋"/>
          <w:color w:val="333333"/>
          <w:sz w:val="32"/>
          <w:szCs w:val="32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0止，通过电话或邮箱获取详细需求； </w:t>
      </w:r>
    </w:p>
    <w:p w14:paraId="0225ED85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2.响应文件递交截止时间：2026年7月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333333"/>
          <w:sz w:val="32"/>
          <w:szCs w:val="32"/>
        </w:rPr>
        <w:t>日9:00；</w:t>
      </w:r>
    </w:p>
    <w:p w14:paraId="24DAC07C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3.响应文件递交地点：北京市海淀区文慧园南路甲2号；</w:t>
      </w:r>
    </w:p>
    <w:p w14:paraId="0719C7CC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4.发布公告的媒介：本次采购公告在健康中国网上发布。</w:t>
      </w:r>
    </w:p>
    <w:p w14:paraId="00330F7D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六、联系方式</w:t>
      </w:r>
    </w:p>
    <w:p w14:paraId="552F205A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徐思宁</w:t>
      </w:r>
    </w:p>
    <w:p w14:paraId="76191D74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default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电话：010-83025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783</w:t>
      </w:r>
    </w:p>
    <w:p w14:paraId="1751D500">
      <w:pPr>
        <w:pStyle w:val="5"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邮箱：</w:t>
      </w:r>
      <w:r>
        <w:rPr>
          <w:rFonts w:ascii="仿宋" w:hAnsi="仿宋" w:eastAsia="仿宋"/>
          <w:color w:val="333333"/>
          <w:sz w:val="32"/>
          <w:szCs w:val="32"/>
        </w:rPr>
        <w:t>mtchzx@health-china.com</w:t>
      </w:r>
    </w:p>
    <w:p w14:paraId="107EC072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地址：</w:t>
      </w:r>
      <w:r>
        <w:rPr>
          <w:rFonts w:ascii="仿宋" w:hAnsi="仿宋" w:eastAsia="仿宋"/>
          <w:color w:val="333333"/>
          <w:sz w:val="32"/>
          <w:szCs w:val="32"/>
        </w:rPr>
        <w:t>北京市海淀区文慧园南路甲2号</w:t>
      </w:r>
    </w:p>
    <w:p w14:paraId="4FA95AA4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本询价公告最终解释权归《中国医药报》社有限公司所有。</w:t>
      </w:r>
    </w:p>
    <w:p w14:paraId="3E1A14EF">
      <w:pPr>
        <w:pStyle w:val="5"/>
        <w:shd w:val="clear" w:color="auto" w:fill="FFFFFF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</w:p>
    <w:p w14:paraId="4AE76654">
      <w:pPr>
        <w:pStyle w:val="5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附件：报价单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276"/>
        <w:gridCol w:w="1701"/>
        <w:gridCol w:w="2281"/>
        <w:gridCol w:w="1949"/>
      </w:tblGrid>
      <w:tr w14:paraId="1549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48" w:type="dxa"/>
            <w:gridSpan w:val="5"/>
          </w:tcPr>
          <w:p w14:paraId="5D61FC6D">
            <w:pPr>
              <w:pStyle w:val="5"/>
              <w:shd w:val="clear" w:color="auto" w:fill="FFFFFF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宣传片报价单</w:t>
            </w:r>
          </w:p>
        </w:tc>
      </w:tr>
      <w:tr w14:paraId="749D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948" w:type="dxa"/>
            <w:gridSpan w:val="5"/>
          </w:tcPr>
          <w:p w14:paraId="7613A661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仿宋" w:hAnsi="仿宋" w:eastAsia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时长：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  <w:lang w:eastAsia="zh-CN"/>
              </w:rPr>
              <w:t>每集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  <w:lang w:val="en-US" w:eastAsia="zh-CN"/>
              </w:rPr>
              <w:t>3-5</w:t>
            </w: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分钟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  <w:lang w:eastAsia="zh-CN"/>
              </w:rPr>
              <w:t>；共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  <w:lang w:val="en-US" w:eastAsia="zh-CN"/>
              </w:rPr>
              <w:t>5集</w:t>
            </w:r>
          </w:p>
        </w:tc>
      </w:tr>
      <w:tr w14:paraId="486E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8948" w:type="dxa"/>
            <w:gridSpan w:val="5"/>
          </w:tcPr>
          <w:p w14:paraId="3292D1EA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单位名称：</w:t>
            </w:r>
          </w:p>
        </w:tc>
      </w:tr>
      <w:tr w14:paraId="5AD5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8948" w:type="dxa"/>
            <w:gridSpan w:val="5"/>
          </w:tcPr>
          <w:p w14:paraId="00AC297D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联系人：</w:t>
            </w:r>
          </w:p>
        </w:tc>
      </w:tr>
      <w:tr w14:paraId="4299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741" w:type="dxa"/>
          </w:tcPr>
          <w:p w14:paraId="1A9B8B1B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1276" w:type="dxa"/>
          </w:tcPr>
          <w:p w14:paraId="7BBFAEF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单价</w:t>
            </w:r>
          </w:p>
        </w:tc>
        <w:tc>
          <w:tcPr>
            <w:tcW w:w="1701" w:type="dxa"/>
          </w:tcPr>
          <w:p w14:paraId="26BB16CE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天数</w:t>
            </w:r>
          </w:p>
        </w:tc>
        <w:tc>
          <w:tcPr>
            <w:tcW w:w="2281" w:type="dxa"/>
          </w:tcPr>
          <w:p w14:paraId="327C2FB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总计</w:t>
            </w:r>
          </w:p>
        </w:tc>
        <w:tc>
          <w:tcPr>
            <w:tcW w:w="1949" w:type="dxa"/>
          </w:tcPr>
          <w:p w14:paraId="788D6421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333333"/>
                <w:sz w:val="28"/>
                <w:szCs w:val="28"/>
              </w:rPr>
              <w:t>备注</w:t>
            </w:r>
          </w:p>
        </w:tc>
      </w:tr>
      <w:tr w14:paraId="69F2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41" w:type="dxa"/>
          </w:tcPr>
          <w:p w14:paraId="6307327C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导演</w:t>
            </w:r>
          </w:p>
        </w:tc>
        <w:tc>
          <w:tcPr>
            <w:tcW w:w="1276" w:type="dxa"/>
          </w:tcPr>
          <w:p w14:paraId="1076310A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BA42C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05593384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2C1ACA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7003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41" w:type="dxa"/>
          </w:tcPr>
          <w:p w14:paraId="0FEF221E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摄影师</w:t>
            </w:r>
          </w:p>
        </w:tc>
        <w:tc>
          <w:tcPr>
            <w:tcW w:w="1276" w:type="dxa"/>
          </w:tcPr>
          <w:p w14:paraId="676E99D7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35F717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3EEF7D42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099AE299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505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41" w:type="dxa"/>
          </w:tcPr>
          <w:p w14:paraId="7F197604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制片</w:t>
            </w:r>
          </w:p>
        </w:tc>
        <w:tc>
          <w:tcPr>
            <w:tcW w:w="1276" w:type="dxa"/>
          </w:tcPr>
          <w:p w14:paraId="39092946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536F90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38495BC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EEED57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E2A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41" w:type="dxa"/>
          </w:tcPr>
          <w:p w14:paraId="1D3C345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后期剪辑</w:t>
            </w:r>
          </w:p>
        </w:tc>
        <w:tc>
          <w:tcPr>
            <w:tcW w:w="1276" w:type="dxa"/>
          </w:tcPr>
          <w:p w14:paraId="68E4FB72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67A8E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7788E66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3918F4C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18A6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1741" w:type="dxa"/>
          </w:tcPr>
          <w:p w14:paraId="0B079456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摄影器材</w:t>
            </w:r>
          </w:p>
        </w:tc>
        <w:tc>
          <w:tcPr>
            <w:tcW w:w="1276" w:type="dxa"/>
          </w:tcPr>
          <w:p w14:paraId="2F8BC422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739684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03DC3FC1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20E605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5F7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41" w:type="dxa"/>
          </w:tcPr>
          <w:p w14:paraId="1723F319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灯光器材</w:t>
            </w:r>
          </w:p>
        </w:tc>
        <w:tc>
          <w:tcPr>
            <w:tcW w:w="1276" w:type="dxa"/>
          </w:tcPr>
          <w:p w14:paraId="512AEE4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E25547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281" w:type="dxa"/>
          </w:tcPr>
          <w:p w14:paraId="27067B5B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D3D554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3D4C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8948" w:type="dxa"/>
            <w:gridSpan w:val="5"/>
          </w:tcPr>
          <w:p w14:paraId="3DD3235A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上述报价供应商可根据实际情况调整</w:t>
            </w:r>
          </w:p>
        </w:tc>
      </w:tr>
    </w:tbl>
    <w:p w14:paraId="3B6E4806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" w:eastAsia="仿宋_GB2312"/>
          <w:color w:val="333333"/>
          <w:sz w:val="32"/>
          <w:szCs w:val="32"/>
        </w:rPr>
      </w:pPr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DF"/>
    <w:rsid w:val="000055F7"/>
    <w:rsid w:val="00024B27"/>
    <w:rsid w:val="00050ED0"/>
    <w:rsid w:val="00051CA6"/>
    <w:rsid w:val="000572E0"/>
    <w:rsid w:val="00062247"/>
    <w:rsid w:val="00066DE8"/>
    <w:rsid w:val="00075CA4"/>
    <w:rsid w:val="000A0EEC"/>
    <w:rsid w:val="000A5D7F"/>
    <w:rsid w:val="000C316C"/>
    <w:rsid w:val="000D285E"/>
    <w:rsid w:val="00107B6D"/>
    <w:rsid w:val="001337E4"/>
    <w:rsid w:val="00155C40"/>
    <w:rsid w:val="00156156"/>
    <w:rsid w:val="00157679"/>
    <w:rsid w:val="00161680"/>
    <w:rsid w:val="001813B5"/>
    <w:rsid w:val="00182E57"/>
    <w:rsid w:val="001A408E"/>
    <w:rsid w:val="001A70AA"/>
    <w:rsid w:val="001B451C"/>
    <w:rsid w:val="001D5065"/>
    <w:rsid w:val="001F7216"/>
    <w:rsid w:val="002173E9"/>
    <w:rsid w:val="002A6056"/>
    <w:rsid w:val="002C1B4E"/>
    <w:rsid w:val="002E5385"/>
    <w:rsid w:val="003430C1"/>
    <w:rsid w:val="00351363"/>
    <w:rsid w:val="0035580F"/>
    <w:rsid w:val="00356C6B"/>
    <w:rsid w:val="0037210C"/>
    <w:rsid w:val="0037311B"/>
    <w:rsid w:val="003748F9"/>
    <w:rsid w:val="003806BD"/>
    <w:rsid w:val="00385A5A"/>
    <w:rsid w:val="003A3012"/>
    <w:rsid w:val="003C5A72"/>
    <w:rsid w:val="003F3B6C"/>
    <w:rsid w:val="0040334D"/>
    <w:rsid w:val="00414CA7"/>
    <w:rsid w:val="00455AC8"/>
    <w:rsid w:val="00471744"/>
    <w:rsid w:val="00490A30"/>
    <w:rsid w:val="004F3894"/>
    <w:rsid w:val="0052244F"/>
    <w:rsid w:val="0052663B"/>
    <w:rsid w:val="0052730B"/>
    <w:rsid w:val="005575AF"/>
    <w:rsid w:val="00586832"/>
    <w:rsid w:val="005A671A"/>
    <w:rsid w:val="005B4700"/>
    <w:rsid w:val="005C158A"/>
    <w:rsid w:val="005E05DE"/>
    <w:rsid w:val="005E2604"/>
    <w:rsid w:val="005F4EC2"/>
    <w:rsid w:val="00622433"/>
    <w:rsid w:val="006444F7"/>
    <w:rsid w:val="006537E1"/>
    <w:rsid w:val="006670B2"/>
    <w:rsid w:val="006836D3"/>
    <w:rsid w:val="006B6D42"/>
    <w:rsid w:val="006B7B6B"/>
    <w:rsid w:val="006F70DC"/>
    <w:rsid w:val="0070585E"/>
    <w:rsid w:val="00736E8E"/>
    <w:rsid w:val="007417F0"/>
    <w:rsid w:val="007644E7"/>
    <w:rsid w:val="00764B1B"/>
    <w:rsid w:val="007747EB"/>
    <w:rsid w:val="007C5569"/>
    <w:rsid w:val="007E0590"/>
    <w:rsid w:val="007F5100"/>
    <w:rsid w:val="0080092C"/>
    <w:rsid w:val="00802B01"/>
    <w:rsid w:val="008447FC"/>
    <w:rsid w:val="00866A34"/>
    <w:rsid w:val="008A20DE"/>
    <w:rsid w:val="008F5C61"/>
    <w:rsid w:val="00902A06"/>
    <w:rsid w:val="00906C2D"/>
    <w:rsid w:val="009125D1"/>
    <w:rsid w:val="00917461"/>
    <w:rsid w:val="00926E5C"/>
    <w:rsid w:val="0093435D"/>
    <w:rsid w:val="009370DF"/>
    <w:rsid w:val="009412BF"/>
    <w:rsid w:val="009434AF"/>
    <w:rsid w:val="00954435"/>
    <w:rsid w:val="00963311"/>
    <w:rsid w:val="00972ACA"/>
    <w:rsid w:val="009D7807"/>
    <w:rsid w:val="00A017B7"/>
    <w:rsid w:val="00A101A5"/>
    <w:rsid w:val="00A21BE7"/>
    <w:rsid w:val="00A3006F"/>
    <w:rsid w:val="00A526E5"/>
    <w:rsid w:val="00A81351"/>
    <w:rsid w:val="00AB4E58"/>
    <w:rsid w:val="00AC4278"/>
    <w:rsid w:val="00AE620C"/>
    <w:rsid w:val="00B26998"/>
    <w:rsid w:val="00B45B24"/>
    <w:rsid w:val="00B50D0C"/>
    <w:rsid w:val="00B642A3"/>
    <w:rsid w:val="00B901A2"/>
    <w:rsid w:val="00B93E1F"/>
    <w:rsid w:val="00BB2A5E"/>
    <w:rsid w:val="00BF31DD"/>
    <w:rsid w:val="00C2581B"/>
    <w:rsid w:val="00C26F27"/>
    <w:rsid w:val="00C340A4"/>
    <w:rsid w:val="00C37209"/>
    <w:rsid w:val="00C9735B"/>
    <w:rsid w:val="00CA46AA"/>
    <w:rsid w:val="00CD6D19"/>
    <w:rsid w:val="00CF1CE2"/>
    <w:rsid w:val="00D049C9"/>
    <w:rsid w:val="00D05432"/>
    <w:rsid w:val="00D162E8"/>
    <w:rsid w:val="00D4169E"/>
    <w:rsid w:val="00D51FAD"/>
    <w:rsid w:val="00D55054"/>
    <w:rsid w:val="00DC1DB4"/>
    <w:rsid w:val="00DE16AB"/>
    <w:rsid w:val="00E04A6D"/>
    <w:rsid w:val="00E15B04"/>
    <w:rsid w:val="00E37290"/>
    <w:rsid w:val="00E428B9"/>
    <w:rsid w:val="00E4433B"/>
    <w:rsid w:val="00E610A0"/>
    <w:rsid w:val="00E656FF"/>
    <w:rsid w:val="00E72EE1"/>
    <w:rsid w:val="00E91F6D"/>
    <w:rsid w:val="00F15E9F"/>
    <w:rsid w:val="00F15ECA"/>
    <w:rsid w:val="00F6548D"/>
    <w:rsid w:val="00F82077"/>
    <w:rsid w:val="00F97212"/>
    <w:rsid w:val="00FA6881"/>
    <w:rsid w:val="00FC285E"/>
    <w:rsid w:val="051922E9"/>
    <w:rsid w:val="05237BC9"/>
    <w:rsid w:val="06627518"/>
    <w:rsid w:val="067A4160"/>
    <w:rsid w:val="069468A4"/>
    <w:rsid w:val="07106873"/>
    <w:rsid w:val="07832BA1"/>
    <w:rsid w:val="08F1482A"/>
    <w:rsid w:val="0A7D5FCD"/>
    <w:rsid w:val="0DC061A2"/>
    <w:rsid w:val="0ED62150"/>
    <w:rsid w:val="0F9F2542"/>
    <w:rsid w:val="104E5D16"/>
    <w:rsid w:val="113D2012"/>
    <w:rsid w:val="118045F5"/>
    <w:rsid w:val="11C049F1"/>
    <w:rsid w:val="13850DDB"/>
    <w:rsid w:val="160333A1"/>
    <w:rsid w:val="18647C7D"/>
    <w:rsid w:val="1CF33ECD"/>
    <w:rsid w:val="1D7C0366"/>
    <w:rsid w:val="1E114F52"/>
    <w:rsid w:val="1E1E6616"/>
    <w:rsid w:val="1F443106"/>
    <w:rsid w:val="1F464788"/>
    <w:rsid w:val="1F9961B3"/>
    <w:rsid w:val="22250FCC"/>
    <w:rsid w:val="227D2BB6"/>
    <w:rsid w:val="237B0F81"/>
    <w:rsid w:val="259C538F"/>
    <w:rsid w:val="26E054C2"/>
    <w:rsid w:val="27A3309D"/>
    <w:rsid w:val="28FE2577"/>
    <w:rsid w:val="2E9A4AF0"/>
    <w:rsid w:val="2ED87D74"/>
    <w:rsid w:val="2EED2E72"/>
    <w:rsid w:val="2FB120F1"/>
    <w:rsid w:val="30590093"/>
    <w:rsid w:val="31666F0B"/>
    <w:rsid w:val="316A69FC"/>
    <w:rsid w:val="322F37A1"/>
    <w:rsid w:val="33355D66"/>
    <w:rsid w:val="34A244D0"/>
    <w:rsid w:val="35611EC4"/>
    <w:rsid w:val="36207B2B"/>
    <w:rsid w:val="37797999"/>
    <w:rsid w:val="392D6FD1"/>
    <w:rsid w:val="3A267238"/>
    <w:rsid w:val="3B547DD5"/>
    <w:rsid w:val="3D0606E3"/>
    <w:rsid w:val="3E4B1963"/>
    <w:rsid w:val="40C1308E"/>
    <w:rsid w:val="42CA554C"/>
    <w:rsid w:val="43E50164"/>
    <w:rsid w:val="447C2876"/>
    <w:rsid w:val="47392CA0"/>
    <w:rsid w:val="48645AFB"/>
    <w:rsid w:val="49DC3DB7"/>
    <w:rsid w:val="4C800A2A"/>
    <w:rsid w:val="4CD53902"/>
    <w:rsid w:val="4E63538B"/>
    <w:rsid w:val="4EC13196"/>
    <w:rsid w:val="4FB664D2"/>
    <w:rsid w:val="4FFC2ABD"/>
    <w:rsid w:val="50BF4B75"/>
    <w:rsid w:val="53487DC7"/>
    <w:rsid w:val="53BF248F"/>
    <w:rsid w:val="55A0038E"/>
    <w:rsid w:val="5A4038D8"/>
    <w:rsid w:val="5B37753C"/>
    <w:rsid w:val="5B9C6F02"/>
    <w:rsid w:val="5DA86032"/>
    <w:rsid w:val="5E2002BE"/>
    <w:rsid w:val="5F1D4B6A"/>
    <w:rsid w:val="60DB671F"/>
    <w:rsid w:val="611A2DA3"/>
    <w:rsid w:val="6208709F"/>
    <w:rsid w:val="638E55D2"/>
    <w:rsid w:val="67144738"/>
    <w:rsid w:val="67A27F96"/>
    <w:rsid w:val="67F56318"/>
    <w:rsid w:val="6A242EE4"/>
    <w:rsid w:val="6B062083"/>
    <w:rsid w:val="6D266F73"/>
    <w:rsid w:val="71E35433"/>
    <w:rsid w:val="72CA1870"/>
    <w:rsid w:val="72D1475F"/>
    <w:rsid w:val="731C29AB"/>
    <w:rsid w:val="743F1608"/>
    <w:rsid w:val="74A0585D"/>
    <w:rsid w:val="74E53E9B"/>
    <w:rsid w:val="76E01F41"/>
    <w:rsid w:val="774D2EE6"/>
    <w:rsid w:val="77C6382D"/>
    <w:rsid w:val="77D60760"/>
    <w:rsid w:val="79CC49FF"/>
    <w:rsid w:val="7A9B2D4F"/>
    <w:rsid w:val="7E1443D7"/>
    <w:rsid w:val="7EBF4B32"/>
    <w:rsid w:val="7FB6EB07"/>
    <w:rsid w:val="D16E7318"/>
    <w:rsid w:val="E4DE9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rgrou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640</Words>
  <Characters>730</Characters>
  <Lines>54</Lines>
  <Paragraphs>50</Paragraphs>
  <TotalTime>109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2019-01-24T09:11:00Z</dcterms:created>
  <dc:creator>admin</dc:creator>
  <cp:lastModifiedBy>鹤鹤阿展</cp:lastModifiedBy>
  <cp:lastPrinted>2025-12-10T08:58:00Z</cp:lastPrinted>
  <dcterms:modified xsi:type="dcterms:W3CDTF">2026-07-20T07:47:43Z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26EED869D75546F79826D0866A195539_13</vt:lpwstr>
  </property>
  <property fmtid="{D5CDD505-2E9C-101B-9397-08002B2CF9AE}" pid="4" name="KSOTemplateDocerSaveRecord">
    <vt:lpwstr>eyJoZGlkIjoiODU0MTkzOWNkZThhYzI5MjgzODMwYmY1NWU3YjllN2UiLCJ1c2VySWQiOiI4Nzk3Njc1OTcifQ==</vt:lpwstr>
  </property>
</Properties>
</file>